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678D" w:rsidRPr="00CF3166" w:rsidRDefault="002E678D" w:rsidP="002E678D">
      <w:pPr>
        <w:rPr>
          <w:b/>
        </w:rPr>
      </w:pPr>
      <w:r w:rsidRPr="00CF3166">
        <w:rPr>
          <w:b/>
        </w:rPr>
        <w:t>Modul 13 vedlegg 2</w:t>
      </w:r>
      <w:bookmarkStart w:id="0" w:name="_GoBack"/>
      <w:bookmarkEnd w:id="0"/>
    </w:p>
    <w:p w:rsidR="007B1E23" w:rsidRPr="00B33A49" w:rsidRDefault="002E678D" w:rsidP="002E678D">
      <w:pPr>
        <w:pStyle w:val="Overskrift1"/>
      </w:pPr>
      <w:r>
        <w:rPr>
          <w:noProof/>
          <w:lang w:eastAsia="nb-NO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452755</wp:posOffset>
            </wp:positionV>
            <wp:extent cx="8886825" cy="4400550"/>
            <wp:effectExtent l="0" t="0" r="9525" b="0"/>
            <wp:wrapTight wrapText="bothSides">
              <wp:wrapPolygon edited="0">
                <wp:start x="0" y="0"/>
                <wp:lineTo x="0" y="21506"/>
                <wp:lineTo x="21577" y="21506"/>
                <wp:lineTo x="21577" y="0"/>
                <wp:lineTo x="0" y="0"/>
              </wp:wrapPolygon>
            </wp:wrapTight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6825" cy="440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Paris klassifisering </w:t>
      </w:r>
    </w:p>
    <w:sectPr w:rsidR="007B1E23" w:rsidRPr="00B33A49" w:rsidSect="002E678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78D"/>
    <w:rsid w:val="002E678D"/>
    <w:rsid w:val="002F10A1"/>
    <w:rsid w:val="00B33A49"/>
    <w:rsid w:val="00CF3166"/>
    <w:rsid w:val="00E60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B27D6A-1F61-46F5-A6FE-863B8C03B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2E67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2E678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Gray</dc:creator>
  <cp:keywords/>
  <dc:description/>
  <cp:lastModifiedBy>Laura Gray</cp:lastModifiedBy>
  <cp:revision>2</cp:revision>
  <cp:lastPrinted>2017-08-08T08:37:00Z</cp:lastPrinted>
  <dcterms:created xsi:type="dcterms:W3CDTF">2017-06-26T11:42:00Z</dcterms:created>
  <dcterms:modified xsi:type="dcterms:W3CDTF">2017-08-08T08:41:00Z</dcterms:modified>
</cp:coreProperties>
</file>